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C747" w14:textId="77777777" w:rsidR="005871BB" w:rsidRPr="00C53504" w:rsidRDefault="00A16BC9" w:rsidP="00843055">
      <w:pPr>
        <w:ind w:left="4320" w:firstLine="720"/>
        <w:rPr>
          <w:rFonts w:ascii="Palatino Linotype" w:hAnsi="Palatino Linotype" w:cs="Tahoma"/>
        </w:rPr>
      </w:pPr>
      <w:r w:rsidRPr="00C53504">
        <w:rPr>
          <w:rFonts w:ascii="Palatino Linotype" w:hAnsi="Palatino Linotype" w:cs="Tahoma"/>
          <w:noProof/>
        </w:rPr>
        <w:drawing>
          <wp:anchor distT="0" distB="0" distL="118745" distR="118745" simplePos="0" relativeHeight="251657728" behindDoc="1" locked="0" layoutInCell="1" allowOverlap="1" wp14:anchorId="1BDA287C" wp14:editId="50E6F426">
            <wp:simplePos x="0" y="0"/>
            <wp:positionH relativeFrom="margin">
              <wp:posOffset>238125</wp:posOffset>
            </wp:positionH>
            <wp:positionV relativeFrom="paragraph">
              <wp:posOffset>0</wp:posOffset>
            </wp:positionV>
            <wp:extent cx="1170305" cy="1257300"/>
            <wp:effectExtent l="0" t="0" r="0" b="0"/>
            <wp:wrapTight wrapText="bothSides">
              <wp:wrapPolygon edited="0">
                <wp:start x="0" y="0"/>
                <wp:lineTo x="0" y="21273"/>
                <wp:lineTo x="21096" y="21273"/>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D2" w:rsidRPr="00C53504">
        <w:rPr>
          <w:rFonts w:ascii="Palatino Linotype" w:hAnsi="Palatino Linotype" w:cs="Tahoma"/>
        </w:rPr>
        <w:t>THE TOWN OF</w:t>
      </w:r>
    </w:p>
    <w:p w14:paraId="753CE241" w14:textId="06771ABC" w:rsidR="00BD02D2" w:rsidRPr="00C53504" w:rsidRDefault="00843055" w:rsidP="00843055">
      <w:pPr>
        <w:ind w:left="720" w:firstLine="720"/>
        <w:rPr>
          <w:rFonts w:ascii="Palatino Linotype" w:hAnsi="Palatino Linotype" w:cs="Tahoma"/>
          <w:sz w:val="28"/>
          <w:szCs w:val="28"/>
        </w:rPr>
      </w:pPr>
      <w:r>
        <w:rPr>
          <w:rFonts w:ascii="Palatino Linotype" w:hAnsi="Palatino Linotype" w:cs="Tahoma"/>
          <w:sz w:val="28"/>
          <w:szCs w:val="28"/>
        </w:rPr>
        <w:t xml:space="preserve">    </w:t>
      </w:r>
      <w:r w:rsidR="00BD02D2" w:rsidRPr="00C53504">
        <w:rPr>
          <w:rFonts w:ascii="Palatino Linotype" w:hAnsi="Palatino Linotype" w:cs="Tahoma"/>
          <w:sz w:val="28"/>
          <w:szCs w:val="28"/>
        </w:rPr>
        <w:t>HUBBARDSTON, MASSACHUSETTS</w:t>
      </w:r>
    </w:p>
    <w:p w14:paraId="3BC0D44B" w14:textId="0B777915" w:rsidR="00BD02D2" w:rsidRPr="00C53504" w:rsidRDefault="00843055" w:rsidP="00843055">
      <w:pPr>
        <w:ind w:left="2880" w:firstLine="720"/>
        <w:rPr>
          <w:rFonts w:ascii="Palatino Linotype" w:hAnsi="Palatino Linotype" w:cs="Tahoma"/>
          <w:color w:val="000000" w:themeColor="text1"/>
          <w:sz w:val="24"/>
          <w:szCs w:val="24"/>
        </w:rPr>
      </w:pPr>
      <w:r>
        <w:rPr>
          <w:rFonts w:ascii="Palatino Linotype" w:hAnsi="Palatino Linotype" w:cs="Tahoma"/>
          <w:color w:val="000000" w:themeColor="text1"/>
          <w:sz w:val="24"/>
          <w:szCs w:val="24"/>
        </w:rPr>
        <w:t xml:space="preserve">          </w:t>
      </w:r>
      <w:r w:rsidR="000F4F71" w:rsidRPr="00C53504">
        <w:rPr>
          <w:rFonts w:ascii="Palatino Linotype" w:hAnsi="Palatino Linotype" w:cs="Tahoma"/>
          <w:color w:val="000000" w:themeColor="text1"/>
          <w:sz w:val="24"/>
          <w:szCs w:val="24"/>
        </w:rPr>
        <w:t>Laurie J. Reed,</w:t>
      </w:r>
      <w:r w:rsidR="00BD02D2" w:rsidRPr="00C53504">
        <w:rPr>
          <w:rFonts w:ascii="Palatino Linotype" w:hAnsi="Palatino Linotype" w:cs="Tahoma"/>
          <w:color w:val="000000" w:themeColor="text1"/>
          <w:sz w:val="24"/>
          <w:szCs w:val="24"/>
        </w:rPr>
        <w:t xml:space="preserve"> Town Clerk</w:t>
      </w:r>
    </w:p>
    <w:p w14:paraId="6F9D24AC" w14:textId="016CC1F8" w:rsidR="00BD02D2" w:rsidRPr="00C53504" w:rsidRDefault="00843055" w:rsidP="00843055">
      <w:pPr>
        <w:ind w:left="3600" w:firstLine="720"/>
        <w:rPr>
          <w:rFonts w:ascii="Palatino Linotype" w:hAnsi="Palatino Linotype" w:cs="Tahoma"/>
          <w:sz w:val="24"/>
          <w:szCs w:val="24"/>
        </w:rPr>
      </w:pPr>
      <w:r>
        <w:rPr>
          <w:rFonts w:ascii="Palatino Linotype" w:hAnsi="Palatino Linotype" w:cs="Tahoma"/>
          <w:sz w:val="24"/>
          <w:szCs w:val="24"/>
        </w:rPr>
        <w:t xml:space="preserve"> </w:t>
      </w:r>
      <w:r w:rsidR="009E2064" w:rsidRPr="00C53504">
        <w:rPr>
          <w:rFonts w:ascii="Palatino Linotype" w:hAnsi="Palatino Linotype" w:cs="Tahoma"/>
          <w:sz w:val="24"/>
          <w:szCs w:val="24"/>
        </w:rPr>
        <w:t>7 Main St</w:t>
      </w:r>
      <w:r w:rsidR="000F3AEF" w:rsidRPr="00C53504">
        <w:rPr>
          <w:rFonts w:ascii="Palatino Linotype" w:hAnsi="Palatino Linotype" w:cs="Tahoma"/>
          <w:sz w:val="24"/>
          <w:szCs w:val="24"/>
        </w:rPr>
        <w:t xml:space="preserve">reet, </w:t>
      </w:r>
      <w:r w:rsidR="009E2064" w:rsidRPr="00C53504">
        <w:rPr>
          <w:rFonts w:ascii="Palatino Linotype" w:hAnsi="Palatino Linotype" w:cs="Tahoma"/>
          <w:sz w:val="24"/>
          <w:szCs w:val="24"/>
        </w:rPr>
        <w:t>Unit #12</w:t>
      </w:r>
    </w:p>
    <w:p w14:paraId="7A94DC1B" w14:textId="77777777" w:rsidR="00A16BC9" w:rsidRPr="00C53504" w:rsidRDefault="00BD02D2" w:rsidP="00843055">
      <w:pPr>
        <w:ind w:left="3600" w:firstLine="720"/>
        <w:rPr>
          <w:rFonts w:ascii="Palatino Linotype" w:hAnsi="Palatino Linotype" w:cs="Tahoma"/>
          <w:sz w:val="24"/>
          <w:szCs w:val="24"/>
        </w:rPr>
      </w:pPr>
      <w:r w:rsidRPr="00C53504">
        <w:rPr>
          <w:rFonts w:ascii="Palatino Linotype" w:hAnsi="Palatino Linotype" w:cs="Tahoma"/>
          <w:sz w:val="24"/>
          <w:szCs w:val="24"/>
        </w:rPr>
        <w:t>Hubbardston, MA  01452</w:t>
      </w:r>
    </w:p>
    <w:p w14:paraId="3BCD014D" w14:textId="6B03A4E9" w:rsidR="00A16BC9" w:rsidRPr="00C53504" w:rsidRDefault="000F3AEF" w:rsidP="00843055">
      <w:pPr>
        <w:ind w:firstLine="720"/>
        <w:rPr>
          <w:rFonts w:ascii="Palatino Linotype" w:hAnsi="Palatino Linotype" w:cs="Tahoma"/>
          <w:sz w:val="24"/>
          <w:szCs w:val="24"/>
        </w:rPr>
      </w:pPr>
      <w:r w:rsidRPr="00C53504">
        <w:rPr>
          <w:rFonts w:ascii="Palatino Linotype" w:hAnsi="Palatino Linotype" w:cs="Tahoma"/>
          <w:sz w:val="24"/>
          <w:szCs w:val="24"/>
        </w:rPr>
        <w:t>PHONE: 978-</w:t>
      </w:r>
      <w:r w:rsidR="009E2064" w:rsidRPr="00C53504">
        <w:rPr>
          <w:rFonts w:ascii="Palatino Linotype" w:hAnsi="Palatino Linotype" w:cs="Tahoma"/>
          <w:sz w:val="24"/>
          <w:szCs w:val="24"/>
        </w:rPr>
        <w:t>928-1400, Ex</w:t>
      </w:r>
      <w:r w:rsidRPr="00C53504">
        <w:rPr>
          <w:rFonts w:ascii="Palatino Linotype" w:hAnsi="Palatino Linotype" w:cs="Tahoma"/>
          <w:sz w:val="24"/>
          <w:szCs w:val="24"/>
        </w:rPr>
        <w:t xml:space="preserve">t </w:t>
      </w:r>
      <w:r w:rsidR="009E2064" w:rsidRPr="00C53504">
        <w:rPr>
          <w:rFonts w:ascii="Palatino Linotype" w:hAnsi="Palatino Linotype" w:cs="Tahoma"/>
          <w:sz w:val="24"/>
          <w:szCs w:val="24"/>
        </w:rPr>
        <w:t>202</w:t>
      </w:r>
      <w:r w:rsidR="00BD02D2" w:rsidRPr="00C53504">
        <w:rPr>
          <w:rFonts w:ascii="Palatino Linotype" w:hAnsi="Palatino Linotype" w:cs="Tahoma"/>
          <w:sz w:val="24"/>
          <w:szCs w:val="24"/>
        </w:rPr>
        <w:tab/>
        <w:t>FAX</w:t>
      </w:r>
      <w:r w:rsidRPr="00C53504">
        <w:rPr>
          <w:rFonts w:ascii="Palatino Linotype" w:hAnsi="Palatino Linotype" w:cs="Tahoma"/>
          <w:sz w:val="24"/>
          <w:szCs w:val="24"/>
        </w:rPr>
        <w:t>: 978-</w:t>
      </w:r>
      <w:r w:rsidR="00BD02D2" w:rsidRPr="00C53504">
        <w:rPr>
          <w:rFonts w:ascii="Palatino Linotype" w:hAnsi="Palatino Linotype" w:cs="Tahoma"/>
          <w:sz w:val="24"/>
          <w:szCs w:val="24"/>
        </w:rPr>
        <w:t>928-1402</w:t>
      </w:r>
      <w:r w:rsidR="00A16BC9" w:rsidRPr="00C53504">
        <w:rPr>
          <w:rFonts w:ascii="Palatino Linotype" w:hAnsi="Palatino Linotype" w:cs="Tahoma"/>
          <w:sz w:val="24"/>
          <w:szCs w:val="24"/>
        </w:rPr>
        <w:t xml:space="preserve"> </w:t>
      </w:r>
    </w:p>
    <w:p w14:paraId="71809FA3" w14:textId="3C16F1B3" w:rsidR="00194CD0" w:rsidRPr="00C53504" w:rsidRDefault="00843055" w:rsidP="00843055">
      <w:pPr>
        <w:ind w:firstLine="720"/>
        <w:rPr>
          <w:rFonts w:ascii="Palatino Linotype" w:hAnsi="Palatino Linotype" w:cs="Tahoma"/>
          <w:sz w:val="24"/>
          <w:szCs w:val="24"/>
        </w:rPr>
      </w:pPr>
      <w:r>
        <w:rPr>
          <w:rFonts w:ascii="Palatino Linotype" w:hAnsi="Palatino Linotype" w:cs="Tahoma"/>
          <w:sz w:val="24"/>
          <w:szCs w:val="24"/>
        </w:rPr>
        <w:t xml:space="preserve">           </w:t>
      </w:r>
      <w:r w:rsidR="000F3AEF" w:rsidRPr="00C53504">
        <w:rPr>
          <w:rFonts w:ascii="Palatino Linotype" w:hAnsi="Palatino Linotype" w:cs="Tahoma"/>
          <w:sz w:val="24"/>
          <w:szCs w:val="24"/>
        </w:rPr>
        <w:t xml:space="preserve">EMAIL: </w:t>
      </w:r>
      <w:r w:rsidR="00194CD0" w:rsidRPr="00C53504">
        <w:rPr>
          <w:rFonts w:ascii="Palatino Linotype" w:hAnsi="Palatino Linotype" w:cs="Tahoma"/>
          <w:sz w:val="24"/>
          <w:szCs w:val="24"/>
        </w:rPr>
        <w:t>tclerk@hubbardstonma.us</w:t>
      </w:r>
    </w:p>
    <w:p w14:paraId="422ABA13" w14:textId="18EEFB74" w:rsidR="000F4F71" w:rsidRDefault="00FE67AE" w:rsidP="00A16BC9">
      <w:pPr>
        <w:rPr>
          <w:rFonts w:ascii="Lucida Calligraphy" w:hAnsi="Lucida Calligraphy"/>
        </w:rPr>
      </w:pPr>
      <w:r>
        <w:rPr>
          <w:rFonts w:ascii="Lucida Calligraphy" w:hAnsi="Lucida Calligraphy"/>
        </w:rPr>
        <w:t xml:space="preserve">   </w:t>
      </w:r>
    </w:p>
    <w:p w14:paraId="38A6AEB1" w14:textId="77777777" w:rsidR="00FE67AE" w:rsidRDefault="00FE67AE" w:rsidP="00BD02D2">
      <w:pPr>
        <w:rPr>
          <w:rFonts w:ascii="Lucida Calligraphy" w:hAnsi="Lucida Calligraphy"/>
        </w:rPr>
      </w:pPr>
    </w:p>
    <w:p w14:paraId="6D88A01A" w14:textId="77777777" w:rsidR="00731AA9" w:rsidRDefault="00731AA9" w:rsidP="00BD02D2">
      <w:pPr>
        <w:rPr>
          <w:rFonts w:ascii="Tahoma" w:hAnsi="Tahoma" w:cs="Tahoma"/>
          <w:sz w:val="24"/>
          <w:szCs w:val="24"/>
        </w:rPr>
      </w:pPr>
    </w:p>
    <w:p w14:paraId="2B2974A3" w14:textId="2331413F" w:rsidR="00DE4DA4" w:rsidRDefault="00DE4DA4" w:rsidP="00DE4DA4">
      <w:pPr>
        <w:ind w:left="720" w:right="-364"/>
        <w:jc w:val="center"/>
        <w:rPr>
          <w:rFonts w:ascii="Palatino Linotype" w:hAnsi="Palatino Linotype" w:cs="Tahoma"/>
          <w:b/>
          <w:sz w:val="24"/>
          <w:szCs w:val="24"/>
          <w:u w:val="single"/>
        </w:rPr>
      </w:pPr>
      <w:r w:rsidRPr="00DE4DA4">
        <w:rPr>
          <w:rFonts w:ascii="Palatino Linotype" w:hAnsi="Palatino Linotype" w:cs="Tahoma"/>
          <w:b/>
          <w:sz w:val="24"/>
          <w:szCs w:val="24"/>
          <w:u w:val="single"/>
        </w:rPr>
        <w:t>INFORMATION FOR CANDIDATES</w:t>
      </w:r>
    </w:p>
    <w:p w14:paraId="33A0D8E4" w14:textId="77777777" w:rsidR="003220BD" w:rsidRPr="00DE4DA4" w:rsidRDefault="003220BD" w:rsidP="00DE4DA4">
      <w:pPr>
        <w:ind w:left="720" w:right="-364"/>
        <w:jc w:val="center"/>
        <w:rPr>
          <w:rFonts w:ascii="Palatino Linotype" w:hAnsi="Palatino Linotype" w:cs="Tahoma"/>
          <w:b/>
          <w:sz w:val="24"/>
          <w:szCs w:val="24"/>
          <w:u w:val="single"/>
        </w:rPr>
      </w:pPr>
    </w:p>
    <w:p w14:paraId="706C66EE" w14:textId="77777777" w:rsidR="00DE4DA4" w:rsidRPr="00DE4DA4" w:rsidRDefault="00DE4DA4" w:rsidP="00DE4DA4">
      <w:pPr>
        <w:ind w:left="720" w:right="-364"/>
        <w:rPr>
          <w:rFonts w:ascii="Palatino Linotype" w:hAnsi="Palatino Linotype" w:cs="Tahoma"/>
        </w:rPr>
      </w:pPr>
    </w:p>
    <w:p w14:paraId="09B5B0E0" w14:textId="7F475DE8" w:rsidR="00DE4DA4" w:rsidRPr="00DE4DA4" w:rsidRDefault="00DE4DA4" w:rsidP="00DE4DA4">
      <w:pPr>
        <w:ind w:left="720" w:right="-364" w:hanging="720"/>
        <w:rPr>
          <w:rFonts w:ascii="Palatino Linotype" w:hAnsi="Palatino Linotype" w:cs="Tahoma"/>
          <w:sz w:val="24"/>
          <w:szCs w:val="24"/>
        </w:rPr>
      </w:pPr>
      <w:r w:rsidRPr="00DE4DA4">
        <w:rPr>
          <w:rFonts w:ascii="Palatino Linotype" w:hAnsi="Palatino Linotype" w:cs="Tahoma"/>
          <w:b/>
          <w:sz w:val="24"/>
          <w:szCs w:val="24"/>
        </w:rPr>
        <w:t>ELECTION DATE:</w:t>
      </w:r>
      <w:r w:rsidRPr="00DE4DA4">
        <w:rPr>
          <w:rFonts w:ascii="Palatino Linotype" w:hAnsi="Palatino Linotype" w:cs="Tahoma"/>
          <w:sz w:val="24"/>
          <w:szCs w:val="24"/>
        </w:rPr>
        <w:t xml:space="preserve">  </w:t>
      </w:r>
      <w:r w:rsidRPr="00DE4DA4">
        <w:rPr>
          <w:rFonts w:ascii="Palatino Linotype" w:hAnsi="Palatino Linotype" w:cs="Tahoma"/>
          <w:b/>
          <w:sz w:val="24"/>
          <w:szCs w:val="24"/>
        </w:rPr>
        <w:t xml:space="preserve">Tuesday, June </w:t>
      </w:r>
      <w:r w:rsidR="003220BD">
        <w:rPr>
          <w:rFonts w:ascii="Palatino Linotype" w:hAnsi="Palatino Linotype" w:cs="Tahoma"/>
          <w:b/>
          <w:sz w:val="24"/>
          <w:szCs w:val="24"/>
        </w:rPr>
        <w:t>30</w:t>
      </w:r>
      <w:r w:rsidRPr="00DE4DA4">
        <w:rPr>
          <w:rFonts w:ascii="Palatino Linotype" w:hAnsi="Palatino Linotype" w:cs="Tahoma"/>
          <w:b/>
          <w:sz w:val="24"/>
          <w:szCs w:val="24"/>
        </w:rPr>
        <w:t>, 2020</w:t>
      </w:r>
    </w:p>
    <w:p w14:paraId="1A4F30F5" w14:textId="77777777" w:rsidR="00DE4DA4" w:rsidRPr="00DE4DA4" w:rsidRDefault="00DE4DA4" w:rsidP="00DE4DA4">
      <w:pPr>
        <w:ind w:left="720" w:right="-364"/>
        <w:rPr>
          <w:rFonts w:ascii="Palatino Linotype" w:hAnsi="Palatino Linotype" w:cs="Tahoma"/>
          <w:sz w:val="24"/>
          <w:szCs w:val="24"/>
        </w:rPr>
      </w:pPr>
      <w:r w:rsidRPr="00DE4DA4">
        <w:rPr>
          <w:rFonts w:ascii="Palatino Linotype" w:hAnsi="Palatino Linotype" w:cs="Tahoma"/>
          <w:sz w:val="24"/>
          <w:szCs w:val="24"/>
        </w:rPr>
        <w:t>Polling Hours are 7:00am – 8:00pm, Hubbardston Center School</w:t>
      </w:r>
      <w:r w:rsidRPr="00DE4DA4">
        <w:rPr>
          <w:rFonts w:ascii="Palatino Linotype" w:hAnsi="Palatino Linotype" w:cs="Tahoma"/>
          <w:b/>
          <w:sz w:val="24"/>
          <w:szCs w:val="24"/>
        </w:rPr>
        <w:t xml:space="preserve"> gymnasium.</w:t>
      </w:r>
      <w:r w:rsidRPr="00DE4DA4">
        <w:rPr>
          <w:rFonts w:ascii="Palatino Linotype" w:hAnsi="Palatino Linotype" w:cs="Tahoma"/>
          <w:sz w:val="24"/>
          <w:szCs w:val="24"/>
        </w:rPr>
        <w:t xml:space="preserve"> </w:t>
      </w:r>
    </w:p>
    <w:p w14:paraId="6B15E797" w14:textId="77777777" w:rsidR="00DE4DA4" w:rsidRPr="00DE4DA4" w:rsidRDefault="00DE4DA4" w:rsidP="00DE4DA4">
      <w:pPr>
        <w:ind w:left="720" w:right="-364"/>
        <w:rPr>
          <w:rFonts w:ascii="Palatino Linotype" w:hAnsi="Palatino Linotype" w:cs="Tahoma"/>
        </w:rPr>
      </w:pPr>
    </w:p>
    <w:p w14:paraId="42627BB9" w14:textId="198EFAFD" w:rsidR="00DE4DA4" w:rsidRPr="00DE4DA4" w:rsidRDefault="00DE4DA4" w:rsidP="00DE4DA4">
      <w:pPr>
        <w:ind w:left="720" w:right="-364" w:hanging="720"/>
        <w:rPr>
          <w:rFonts w:ascii="Palatino Linotype" w:hAnsi="Palatino Linotype" w:cs="Tahoma"/>
          <w:sz w:val="24"/>
          <w:szCs w:val="24"/>
        </w:rPr>
      </w:pPr>
      <w:r w:rsidRPr="00DE4DA4">
        <w:rPr>
          <w:rFonts w:ascii="Palatino Linotype" w:hAnsi="Palatino Linotype" w:cs="Tahoma"/>
          <w:b/>
          <w:sz w:val="24"/>
          <w:szCs w:val="24"/>
        </w:rPr>
        <w:t>DEADLINE to SUBMIT</w:t>
      </w:r>
      <w:r w:rsidRPr="00DE4DA4">
        <w:rPr>
          <w:rFonts w:ascii="Palatino Linotype" w:hAnsi="Palatino Linotype" w:cs="Tahoma"/>
          <w:sz w:val="24"/>
          <w:szCs w:val="24"/>
        </w:rPr>
        <w:t xml:space="preserve"> nomination papers to Town Clerk: </w:t>
      </w:r>
      <w:r w:rsidRPr="00DE4DA4">
        <w:rPr>
          <w:rFonts w:ascii="Palatino Linotype" w:hAnsi="Palatino Linotype" w:cs="Tahoma"/>
          <w:b/>
          <w:sz w:val="24"/>
          <w:szCs w:val="24"/>
        </w:rPr>
        <w:t xml:space="preserve">Tuesday, </w:t>
      </w:r>
      <w:r w:rsidR="003220BD">
        <w:rPr>
          <w:rFonts w:ascii="Palatino Linotype" w:hAnsi="Palatino Linotype" w:cs="Tahoma"/>
          <w:b/>
          <w:sz w:val="24"/>
          <w:szCs w:val="24"/>
        </w:rPr>
        <w:t>May 12</w:t>
      </w:r>
      <w:r w:rsidR="003220BD" w:rsidRPr="003220BD">
        <w:rPr>
          <w:rFonts w:ascii="Palatino Linotype" w:hAnsi="Palatino Linotype" w:cs="Tahoma"/>
          <w:b/>
          <w:sz w:val="24"/>
          <w:szCs w:val="24"/>
          <w:vertAlign w:val="superscript"/>
        </w:rPr>
        <w:t>th</w:t>
      </w:r>
      <w:r w:rsidR="003220BD">
        <w:rPr>
          <w:rFonts w:ascii="Palatino Linotype" w:hAnsi="Palatino Linotype" w:cs="Tahoma"/>
          <w:b/>
          <w:sz w:val="24"/>
          <w:szCs w:val="24"/>
        </w:rPr>
        <w:t xml:space="preserve"> </w:t>
      </w:r>
      <w:r w:rsidRPr="00DE4DA4">
        <w:rPr>
          <w:rFonts w:ascii="Palatino Linotype" w:hAnsi="Palatino Linotype" w:cs="Tahoma"/>
          <w:b/>
          <w:sz w:val="24"/>
          <w:szCs w:val="24"/>
        </w:rPr>
        <w:t xml:space="preserve">at 5pm  </w:t>
      </w:r>
    </w:p>
    <w:p w14:paraId="57314963" w14:textId="77777777" w:rsidR="00DE4DA4" w:rsidRPr="00DE4DA4" w:rsidRDefault="00DE4DA4" w:rsidP="00DE4DA4">
      <w:pPr>
        <w:ind w:left="720" w:right="-364" w:hanging="720"/>
        <w:rPr>
          <w:rFonts w:ascii="Palatino Linotype" w:hAnsi="Palatino Linotype" w:cs="Tahoma"/>
          <w:sz w:val="24"/>
          <w:szCs w:val="24"/>
        </w:rPr>
      </w:pPr>
    </w:p>
    <w:p w14:paraId="18D94B5C" w14:textId="77777777" w:rsidR="00DE4DA4" w:rsidRPr="00DE4DA4" w:rsidRDefault="00DE4DA4" w:rsidP="00DE4DA4">
      <w:pPr>
        <w:ind w:right="-364"/>
        <w:rPr>
          <w:rFonts w:ascii="Palatino Linotype" w:hAnsi="Palatino Linotype" w:cs="Tahoma"/>
          <w:sz w:val="24"/>
          <w:szCs w:val="24"/>
        </w:rPr>
      </w:pPr>
      <w:r w:rsidRPr="00DE4DA4">
        <w:rPr>
          <w:rFonts w:ascii="Palatino Linotype" w:hAnsi="Palatino Linotype" w:cs="Tahoma"/>
          <w:sz w:val="24"/>
          <w:szCs w:val="24"/>
        </w:rPr>
        <w:t xml:space="preserve">You must obtain a </w:t>
      </w:r>
      <w:r w:rsidRPr="00DE4DA4">
        <w:rPr>
          <w:rFonts w:ascii="Palatino Linotype" w:hAnsi="Palatino Linotype" w:cs="Tahoma"/>
          <w:b/>
          <w:sz w:val="24"/>
          <w:szCs w:val="24"/>
        </w:rPr>
        <w:t>minimum of 20 signatures</w:t>
      </w:r>
      <w:r w:rsidRPr="00DE4DA4">
        <w:rPr>
          <w:rFonts w:ascii="Palatino Linotype" w:hAnsi="Palatino Linotype" w:cs="Tahoma"/>
          <w:sz w:val="24"/>
          <w:szCs w:val="24"/>
        </w:rPr>
        <w:t xml:space="preserve"> from voters registered in Hubbardston.  </w:t>
      </w:r>
      <w:smartTag w:uri="urn:schemas-microsoft-com:office:smarttags" w:element="Street">
        <w:smartTag w:uri="urn:schemas-microsoft-com:office:smarttags" w:element="address">
          <w:r w:rsidRPr="00DE4DA4">
            <w:rPr>
              <w:rFonts w:ascii="Palatino Linotype" w:hAnsi="Palatino Linotype" w:cs="Tahoma"/>
              <w:sz w:val="24"/>
              <w:szCs w:val="24"/>
            </w:rPr>
            <w:t>A street</w:t>
          </w:r>
        </w:smartTag>
      </w:smartTag>
      <w:r w:rsidRPr="00DE4DA4">
        <w:rPr>
          <w:rFonts w:ascii="Palatino Linotype" w:hAnsi="Palatino Linotype" w:cs="Tahoma"/>
          <w:sz w:val="24"/>
          <w:szCs w:val="24"/>
        </w:rPr>
        <w:t xml:space="preserve"> address (not a P.O. Box) is required from each person signing your papers.  If their signature is illegible, have them print their name in the same box as their signature (this may allow their signature to be certified).</w:t>
      </w:r>
    </w:p>
    <w:p w14:paraId="632CCD94" w14:textId="77777777" w:rsidR="00DE4DA4" w:rsidRPr="00DE4DA4" w:rsidRDefault="00DE4DA4" w:rsidP="00DE4DA4">
      <w:pPr>
        <w:ind w:right="-364"/>
        <w:rPr>
          <w:rFonts w:ascii="Palatino Linotype" w:hAnsi="Palatino Linotype" w:cs="Tahoma"/>
          <w:sz w:val="24"/>
          <w:szCs w:val="24"/>
        </w:rPr>
      </w:pPr>
    </w:p>
    <w:p w14:paraId="48D799B5" w14:textId="77777777" w:rsidR="00DE4DA4" w:rsidRPr="00DE4DA4" w:rsidRDefault="00DE4DA4" w:rsidP="00DE4DA4">
      <w:pPr>
        <w:ind w:right="-692"/>
        <w:rPr>
          <w:rFonts w:ascii="Palatino Linotype" w:hAnsi="Palatino Linotype" w:cs="Tahoma"/>
          <w:sz w:val="24"/>
          <w:szCs w:val="24"/>
        </w:rPr>
      </w:pPr>
      <w:r w:rsidRPr="00DE4DA4">
        <w:rPr>
          <w:rFonts w:ascii="Palatino Linotype" w:hAnsi="Palatino Linotype" w:cs="Tahoma"/>
          <w:sz w:val="24"/>
          <w:szCs w:val="24"/>
        </w:rPr>
        <w:t xml:space="preserve">All candidates must file </w:t>
      </w:r>
      <w:r w:rsidRPr="00DE4DA4">
        <w:rPr>
          <w:rFonts w:ascii="Palatino Linotype" w:hAnsi="Palatino Linotype" w:cs="Tahoma"/>
          <w:b/>
          <w:sz w:val="24"/>
          <w:szCs w:val="24"/>
        </w:rPr>
        <w:t>3 Campaign Finance Reports</w:t>
      </w:r>
      <w:r w:rsidRPr="00DE4DA4">
        <w:rPr>
          <w:rFonts w:ascii="Palatino Linotype" w:hAnsi="Palatino Linotype" w:cs="Tahoma"/>
          <w:sz w:val="24"/>
          <w:szCs w:val="24"/>
        </w:rPr>
        <w:t xml:space="preserve"> listing all receipts, contributions, and expenditures pertaining to your campaign.  Forms are available from the Town Clerk.  </w:t>
      </w:r>
    </w:p>
    <w:p w14:paraId="123080A9" w14:textId="1F5A7125" w:rsidR="00DE4DA4" w:rsidRPr="00DE4DA4" w:rsidRDefault="00DE4DA4" w:rsidP="00DE4DA4">
      <w:pPr>
        <w:numPr>
          <w:ilvl w:val="0"/>
          <w:numId w:val="1"/>
        </w:numPr>
        <w:ind w:right="-364"/>
        <w:rPr>
          <w:rFonts w:ascii="Palatino Linotype" w:hAnsi="Palatino Linotype" w:cs="Tahoma"/>
          <w:sz w:val="24"/>
          <w:szCs w:val="24"/>
        </w:rPr>
      </w:pPr>
      <w:r w:rsidRPr="00DE4DA4">
        <w:rPr>
          <w:rFonts w:ascii="Palatino Linotype" w:hAnsi="Palatino Linotype" w:cs="Tahoma"/>
          <w:sz w:val="24"/>
          <w:szCs w:val="24"/>
        </w:rPr>
        <w:t>8</w:t>
      </w:r>
      <w:r w:rsidRPr="00DE4DA4">
        <w:rPr>
          <w:rFonts w:ascii="Palatino Linotype" w:hAnsi="Palatino Linotype" w:cs="Tahoma"/>
          <w:sz w:val="24"/>
          <w:szCs w:val="24"/>
          <w:vertAlign w:val="superscript"/>
        </w:rPr>
        <w:t>th</w:t>
      </w:r>
      <w:r w:rsidRPr="00DE4DA4">
        <w:rPr>
          <w:rFonts w:ascii="Palatino Linotype" w:hAnsi="Palatino Linotype" w:cs="Tahoma"/>
          <w:sz w:val="24"/>
          <w:szCs w:val="24"/>
        </w:rPr>
        <w:t xml:space="preserve"> day preceding election report - </w:t>
      </w:r>
      <w:r w:rsidRPr="00DE4DA4">
        <w:rPr>
          <w:rFonts w:ascii="Palatino Linotype" w:hAnsi="Palatino Linotype" w:cs="Tahoma"/>
          <w:b/>
          <w:sz w:val="24"/>
          <w:szCs w:val="24"/>
        </w:rPr>
        <w:t xml:space="preserve">Due on or before Monday, June </w:t>
      </w:r>
      <w:r w:rsidR="003220BD">
        <w:rPr>
          <w:rFonts w:ascii="Palatino Linotype" w:hAnsi="Palatino Linotype" w:cs="Tahoma"/>
          <w:b/>
          <w:sz w:val="24"/>
          <w:szCs w:val="24"/>
        </w:rPr>
        <w:t>22</w:t>
      </w:r>
      <w:r w:rsidRPr="00DE4DA4">
        <w:rPr>
          <w:rFonts w:ascii="Palatino Linotype" w:hAnsi="Palatino Linotype" w:cs="Tahoma"/>
          <w:b/>
          <w:sz w:val="24"/>
          <w:szCs w:val="24"/>
        </w:rPr>
        <w:t>, 2020</w:t>
      </w:r>
    </w:p>
    <w:p w14:paraId="69C486F1" w14:textId="77777777" w:rsidR="00DE4DA4" w:rsidRPr="00DE4DA4" w:rsidRDefault="00DE4DA4" w:rsidP="00DE4DA4">
      <w:pPr>
        <w:numPr>
          <w:ilvl w:val="0"/>
          <w:numId w:val="2"/>
        </w:numPr>
        <w:ind w:right="-364"/>
        <w:rPr>
          <w:rFonts w:ascii="Palatino Linotype" w:hAnsi="Palatino Linotype" w:cs="Tahoma"/>
          <w:sz w:val="24"/>
          <w:szCs w:val="24"/>
        </w:rPr>
      </w:pPr>
      <w:r w:rsidRPr="00DE4DA4">
        <w:rPr>
          <w:rFonts w:ascii="Palatino Linotype" w:hAnsi="Palatino Linotype" w:cs="Tahoma"/>
          <w:sz w:val="24"/>
          <w:szCs w:val="24"/>
        </w:rPr>
        <w:t>reporting period Jan 1 – May 26</w:t>
      </w:r>
    </w:p>
    <w:p w14:paraId="3379CA8E" w14:textId="5E705F3B" w:rsidR="00DE4DA4" w:rsidRPr="00DE4DA4" w:rsidRDefault="00DE4DA4" w:rsidP="00DE4DA4">
      <w:pPr>
        <w:numPr>
          <w:ilvl w:val="0"/>
          <w:numId w:val="1"/>
        </w:numPr>
        <w:ind w:right="-364"/>
        <w:rPr>
          <w:rFonts w:ascii="Palatino Linotype" w:hAnsi="Palatino Linotype" w:cs="Tahoma"/>
          <w:sz w:val="24"/>
          <w:szCs w:val="24"/>
        </w:rPr>
      </w:pPr>
      <w:r w:rsidRPr="00DE4DA4">
        <w:rPr>
          <w:rFonts w:ascii="Palatino Linotype" w:hAnsi="Palatino Linotype" w:cs="Tahoma"/>
          <w:sz w:val="24"/>
          <w:szCs w:val="24"/>
        </w:rPr>
        <w:t xml:space="preserve">30 day after election report – </w:t>
      </w:r>
      <w:r w:rsidRPr="00DE4DA4">
        <w:rPr>
          <w:rFonts w:ascii="Palatino Linotype" w:hAnsi="Palatino Linotype" w:cs="Tahoma"/>
          <w:b/>
          <w:sz w:val="24"/>
          <w:szCs w:val="24"/>
        </w:rPr>
        <w:t xml:space="preserve">Due on or before Thursday July </w:t>
      </w:r>
      <w:r w:rsidR="003220BD">
        <w:rPr>
          <w:rFonts w:ascii="Palatino Linotype" w:hAnsi="Palatino Linotype" w:cs="Tahoma"/>
          <w:b/>
          <w:sz w:val="24"/>
          <w:szCs w:val="24"/>
        </w:rPr>
        <w:t>30</w:t>
      </w:r>
    </w:p>
    <w:p w14:paraId="625C7EDA" w14:textId="77777777" w:rsidR="00DE4DA4" w:rsidRPr="00DE4DA4" w:rsidRDefault="00DE4DA4" w:rsidP="00DE4DA4">
      <w:pPr>
        <w:numPr>
          <w:ilvl w:val="1"/>
          <w:numId w:val="1"/>
        </w:numPr>
        <w:ind w:right="-364"/>
        <w:rPr>
          <w:rFonts w:ascii="Palatino Linotype" w:hAnsi="Palatino Linotype" w:cs="Tahoma"/>
          <w:sz w:val="24"/>
          <w:szCs w:val="24"/>
        </w:rPr>
      </w:pPr>
      <w:r w:rsidRPr="00DE4DA4">
        <w:rPr>
          <w:rFonts w:ascii="Palatino Linotype" w:hAnsi="Palatino Linotype" w:cs="Tahoma"/>
          <w:sz w:val="24"/>
          <w:szCs w:val="24"/>
        </w:rPr>
        <w:t>reporting period May 27 – July 4</w:t>
      </w:r>
    </w:p>
    <w:p w14:paraId="117B6629" w14:textId="4137276B" w:rsidR="00DE4DA4" w:rsidRPr="00DE4DA4" w:rsidRDefault="00DE4DA4" w:rsidP="00DE4DA4">
      <w:pPr>
        <w:numPr>
          <w:ilvl w:val="0"/>
          <w:numId w:val="1"/>
        </w:numPr>
        <w:ind w:right="-364"/>
        <w:rPr>
          <w:rFonts w:ascii="Palatino Linotype" w:hAnsi="Palatino Linotype" w:cs="Tahoma"/>
          <w:sz w:val="24"/>
          <w:szCs w:val="24"/>
        </w:rPr>
      </w:pPr>
      <w:r w:rsidRPr="00DE4DA4">
        <w:rPr>
          <w:rFonts w:ascii="Palatino Linotype" w:hAnsi="Palatino Linotype" w:cs="Tahoma"/>
          <w:sz w:val="24"/>
          <w:szCs w:val="24"/>
        </w:rPr>
        <w:t xml:space="preserve">End of year report – </w:t>
      </w:r>
      <w:r w:rsidRPr="00DE4DA4">
        <w:rPr>
          <w:rFonts w:ascii="Palatino Linotype" w:hAnsi="Palatino Linotype" w:cs="Tahoma"/>
          <w:b/>
          <w:sz w:val="24"/>
          <w:szCs w:val="24"/>
        </w:rPr>
        <w:t>Due January 21, 2020</w:t>
      </w:r>
    </w:p>
    <w:p w14:paraId="460AFB20" w14:textId="77777777" w:rsidR="00DE4DA4" w:rsidRPr="00DE4DA4" w:rsidRDefault="00DE4DA4" w:rsidP="00DE4DA4">
      <w:pPr>
        <w:numPr>
          <w:ilvl w:val="1"/>
          <w:numId w:val="1"/>
        </w:numPr>
        <w:ind w:right="-364"/>
        <w:rPr>
          <w:rFonts w:ascii="Palatino Linotype" w:hAnsi="Palatino Linotype" w:cs="Tahoma"/>
          <w:sz w:val="24"/>
          <w:szCs w:val="24"/>
        </w:rPr>
      </w:pPr>
      <w:r w:rsidRPr="00DE4DA4">
        <w:rPr>
          <w:rFonts w:ascii="Palatino Linotype" w:hAnsi="Palatino Linotype" w:cs="Tahoma"/>
          <w:sz w:val="24"/>
          <w:szCs w:val="24"/>
        </w:rPr>
        <w:t>reporting period July 5 – Dec 31</w:t>
      </w:r>
    </w:p>
    <w:p w14:paraId="2E50D85D" w14:textId="77777777" w:rsidR="00DE4DA4" w:rsidRPr="00DE4DA4" w:rsidRDefault="00DE4DA4" w:rsidP="00DE4DA4">
      <w:pPr>
        <w:ind w:left="720" w:right="-364"/>
        <w:rPr>
          <w:rFonts w:ascii="Palatino Linotype" w:hAnsi="Palatino Linotype" w:cs="Tahoma"/>
          <w:sz w:val="24"/>
          <w:szCs w:val="24"/>
        </w:rPr>
      </w:pPr>
    </w:p>
    <w:p w14:paraId="6E89242D" w14:textId="77777777" w:rsidR="00DE4DA4" w:rsidRPr="00DE4DA4" w:rsidRDefault="00DE4DA4" w:rsidP="00DE4DA4">
      <w:pPr>
        <w:tabs>
          <w:tab w:val="left" w:pos="720"/>
        </w:tabs>
        <w:ind w:right="-364"/>
        <w:rPr>
          <w:rFonts w:ascii="Palatino Linotype" w:hAnsi="Palatino Linotype" w:cs="Tahoma"/>
          <w:sz w:val="24"/>
          <w:szCs w:val="24"/>
        </w:rPr>
      </w:pPr>
      <w:r w:rsidRPr="00DE4DA4">
        <w:rPr>
          <w:rFonts w:ascii="Palatino Linotype" w:hAnsi="Palatino Linotype" w:cs="Tahoma"/>
          <w:sz w:val="24"/>
          <w:szCs w:val="24"/>
        </w:rPr>
        <w:t>If you have not made any expenditures, received any contributions, or incurred any obligations, you may sign a form at the Town Clerk’s office in lieu of each report.</w:t>
      </w:r>
    </w:p>
    <w:p w14:paraId="1E3DBBA0" w14:textId="77777777" w:rsidR="00DE4DA4" w:rsidRPr="00DE4DA4" w:rsidRDefault="00DE4DA4" w:rsidP="00DE4DA4">
      <w:pPr>
        <w:ind w:right="-364"/>
        <w:rPr>
          <w:rFonts w:ascii="Palatino Linotype" w:hAnsi="Palatino Linotype" w:cs="Tahoma"/>
        </w:rPr>
      </w:pPr>
    </w:p>
    <w:p w14:paraId="4153A48B" w14:textId="77777777" w:rsidR="00DE4DA4" w:rsidRPr="00DE4DA4" w:rsidRDefault="00DE4DA4" w:rsidP="00DE4DA4">
      <w:pPr>
        <w:ind w:left="720" w:right="-364" w:hanging="720"/>
        <w:rPr>
          <w:rFonts w:ascii="Palatino Linotype" w:hAnsi="Palatino Linotype" w:cs="Tahoma"/>
          <w:sz w:val="24"/>
          <w:szCs w:val="24"/>
          <w:u w:val="single"/>
        </w:rPr>
      </w:pPr>
      <w:r w:rsidRPr="00DE4DA4">
        <w:rPr>
          <w:rFonts w:ascii="Palatino Linotype" w:hAnsi="Palatino Linotype" w:cs="Tahoma"/>
          <w:sz w:val="24"/>
          <w:szCs w:val="24"/>
          <w:u w:val="single"/>
        </w:rPr>
        <w:t>OTHER GENERAL INFORMATION</w:t>
      </w:r>
    </w:p>
    <w:p w14:paraId="40DC43E9" w14:textId="4201C002" w:rsidR="00DE4DA4" w:rsidRPr="00DE4DA4" w:rsidRDefault="00DE4DA4" w:rsidP="00DE4DA4">
      <w:pPr>
        <w:ind w:right="-364"/>
        <w:rPr>
          <w:rFonts w:ascii="Palatino Linotype" w:hAnsi="Palatino Linotype" w:cs="Tahoma"/>
          <w:b/>
          <w:sz w:val="24"/>
          <w:szCs w:val="24"/>
        </w:rPr>
      </w:pPr>
      <w:r w:rsidRPr="00DE4DA4">
        <w:rPr>
          <w:rFonts w:ascii="Palatino Linotype" w:hAnsi="Palatino Linotype" w:cs="Tahoma"/>
          <w:sz w:val="24"/>
          <w:szCs w:val="24"/>
        </w:rPr>
        <w:t xml:space="preserve">Last day to object to a nomination or to withdraw papers is </w:t>
      </w:r>
      <w:r w:rsidRPr="00DE4DA4">
        <w:rPr>
          <w:rFonts w:ascii="Palatino Linotype" w:hAnsi="Palatino Linotype" w:cs="Tahoma"/>
          <w:b/>
          <w:sz w:val="24"/>
          <w:szCs w:val="24"/>
        </w:rPr>
        <w:t xml:space="preserve">Thursday, May </w:t>
      </w:r>
      <w:r w:rsidR="003220BD">
        <w:rPr>
          <w:rFonts w:ascii="Palatino Linotype" w:hAnsi="Palatino Linotype" w:cs="Tahoma"/>
          <w:b/>
          <w:sz w:val="24"/>
          <w:szCs w:val="24"/>
        </w:rPr>
        <w:t>28</w:t>
      </w:r>
      <w:r w:rsidRPr="00DE4DA4">
        <w:rPr>
          <w:rFonts w:ascii="Palatino Linotype" w:hAnsi="Palatino Linotype" w:cs="Tahoma"/>
          <w:b/>
          <w:sz w:val="24"/>
          <w:szCs w:val="24"/>
        </w:rPr>
        <w:t xml:space="preserve"> at 5pm</w:t>
      </w:r>
    </w:p>
    <w:p w14:paraId="5D260C32" w14:textId="77777777" w:rsidR="00DE4DA4" w:rsidRPr="00DE4DA4" w:rsidRDefault="00DE4DA4" w:rsidP="00DE4DA4">
      <w:pPr>
        <w:ind w:left="720" w:right="-364" w:hanging="720"/>
        <w:rPr>
          <w:rFonts w:ascii="Palatino Linotype" w:hAnsi="Palatino Linotype" w:cs="Tahoma"/>
          <w:sz w:val="24"/>
          <w:szCs w:val="24"/>
        </w:rPr>
      </w:pPr>
    </w:p>
    <w:p w14:paraId="17AED01B" w14:textId="24DC9811" w:rsidR="00DE4DA4" w:rsidRPr="00DE4DA4" w:rsidRDefault="00DE4DA4" w:rsidP="00DE4DA4">
      <w:pPr>
        <w:ind w:left="720" w:right="-364" w:hanging="720"/>
        <w:rPr>
          <w:rFonts w:ascii="Palatino Linotype" w:hAnsi="Palatino Linotype" w:cs="Tahoma"/>
          <w:sz w:val="24"/>
          <w:szCs w:val="24"/>
        </w:rPr>
      </w:pPr>
      <w:r w:rsidRPr="00DE4DA4">
        <w:rPr>
          <w:rFonts w:ascii="Palatino Linotype" w:hAnsi="Palatino Linotype" w:cs="Tahoma"/>
          <w:sz w:val="24"/>
          <w:szCs w:val="24"/>
        </w:rPr>
        <w:t xml:space="preserve">Last Day to REGISTER TO VOTE:  </w:t>
      </w:r>
      <w:r w:rsidRPr="00DE4DA4">
        <w:rPr>
          <w:rFonts w:ascii="Palatino Linotype" w:hAnsi="Palatino Linotype" w:cs="Tahoma"/>
          <w:b/>
          <w:sz w:val="24"/>
          <w:szCs w:val="24"/>
        </w:rPr>
        <w:t xml:space="preserve">Wednesday, </w:t>
      </w:r>
      <w:r w:rsidR="003220BD">
        <w:rPr>
          <w:rFonts w:ascii="Palatino Linotype" w:hAnsi="Palatino Linotype" w:cs="Tahoma"/>
          <w:b/>
          <w:sz w:val="24"/>
          <w:szCs w:val="24"/>
        </w:rPr>
        <w:t>June 10</w:t>
      </w:r>
      <w:r w:rsidRPr="00DE4DA4">
        <w:rPr>
          <w:rFonts w:ascii="Palatino Linotype" w:hAnsi="Palatino Linotype" w:cs="Tahoma"/>
          <w:b/>
          <w:sz w:val="24"/>
          <w:szCs w:val="24"/>
        </w:rPr>
        <w:t xml:space="preserve"> at 8pm</w:t>
      </w:r>
      <w:r w:rsidRPr="00DE4DA4">
        <w:rPr>
          <w:rFonts w:ascii="Palatino Linotype" w:hAnsi="Palatino Linotype" w:cs="Tahoma"/>
          <w:sz w:val="24"/>
          <w:szCs w:val="24"/>
        </w:rPr>
        <w:t xml:space="preserve"> </w:t>
      </w:r>
    </w:p>
    <w:p w14:paraId="28724B8A" w14:textId="77777777" w:rsidR="00DE4DA4" w:rsidRPr="00DE4DA4" w:rsidRDefault="00DE4DA4" w:rsidP="00DE4DA4">
      <w:pPr>
        <w:ind w:left="720" w:right="-364" w:hanging="720"/>
        <w:rPr>
          <w:rFonts w:ascii="Palatino Linotype" w:hAnsi="Palatino Linotype" w:cs="Tahoma"/>
          <w:sz w:val="24"/>
          <w:szCs w:val="24"/>
        </w:rPr>
      </w:pPr>
    </w:p>
    <w:p w14:paraId="43C8BBA8" w14:textId="1906120B" w:rsidR="00DE4DA4" w:rsidRPr="00DE4DA4" w:rsidRDefault="00DE4DA4" w:rsidP="00DE4DA4">
      <w:pPr>
        <w:ind w:left="720" w:right="-364" w:hanging="720"/>
        <w:rPr>
          <w:rFonts w:ascii="Palatino Linotype" w:hAnsi="Palatino Linotype" w:cs="Tahoma"/>
          <w:b/>
          <w:sz w:val="24"/>
          <w:szCs w:val="24"/>
        </w:rPr>
      </w:pPr>
      <w:r w:rsidRPr="00DE4DA4">
        <w:rPr>
          <w:rFonts w:ascii="Palatino Linotype" w:hAnsi="Palatino Linotype" w:cs="Tahoma"/>
          <w:sz w:val="24"/>
          <w:szCs w:val="24"/>
        </w:rPr>
        <w:t xml:space="preserve">Deadline to apply for an ABSENTEE BALLOT:  </w:t>
      </w:r>
      <w:r w:rsidRPr="00DE4DA4">
        <w:rPr>
          <w:rFonts w:ascii="Palatino Linotype" w:hAnsi="Palatino Linotype" w:cs="Tahoma"/>
          <w:b/>
          <w:sz w:val="24"/>
          <w:szCs w:val="24"/>
        </w:rPr>
        <w:t xml:space="preserve">Monday, June </w:t>
      </w:r>
      <w:r w:rsidR="003220BD">
        <w:rPr>
          <w:rFonts w:ascii="Palatino Linotype" w:hAnsi="Palatino Linotype" w:cs="Tahoma"/>
          <w:b/>
          <w:sz w:val="24"/>
          <w:szCs w:val="24"/>
        </w:rPr>
        <w:t>29</w:t>
      </w:r>
      <w:r w:rsidRPr="00DE4DA4">
        <w:rPr>
          <w:rFonts w:ascii="Palatino Linotype" w:hAnsi="Palatino Linotype" w:cs="Tahoma"/>
          <w:b/>
          <w:sz w:val="24"/>
          <w:szCs w:val="24"/>
        </w:rPr>
        <w:t xml:space="preserve"> at 12 noon</w:t>
      </w:r>
    </w:p>
    <w:p w14:paraId="06D403A9" w14:textId="77777777" w:rsidR="00DE4DA4" w:rsidRPr="00DE4DA4" w:rsidRDefault="00DE4DA4" w:rsidP="00DE4DA4">
      <w:pPr>
        <w:ind w:right="-364"/>
        <w:rPr>
          <w:rFonts w:ascii="Palatino Linotype" w:hAnsi="Palatino Linotype" w:cs="Tahoma"/>
          <w:sz w:val="24"/>
          <w:szCs w:val="24"/>
        </w:rPr>
      </w:pPr>
    </w:p>
    <w:p w14:paraId="0E9D25E4" w14:textId="77777777" w:rsidR="00DE4DA4" w:rsidRPr="00DE4DA4" w:rsidRDefault="00DE4DA4" w:rsidP="00DE4DA4">
      <w:pPr>
        <w:ind w:left="720" w:right="-364" w:hanging="720"/>
        <w:rPr>
          <w:rFonts w:ascii="Palatino Linotype" w:hAnsi="Palatino Linotype" w:cs="Tahoma"/>
          <w:sz w:val="24"/>
          <w:szCs w:val="24"/>
        </w:rPr>
      </w:pPr>
      <w:r w:rsidRPr="00DE4DA4">
        <w:rPr>
          <w:rFonts w:ascii="Palatino Linotype" w:hAnsi="Palatino Linotype" w:cs="Tahoma"/>
          <w:sz w:val="24"/>
          <w:szCs w:val="24"/>
        </w:rPr>
        <w:t xml:space="preserve">Please call the office with any questions.  </w:t>
      </w:r>
    </w:p>
    <w:p w14:paraId="3DC357D9" w14:textId="77777777" w:rsidR="00DE4DA4" w:rsidRPr="00DE4DA4" w:rsidRDefault="00DE4DA4" w:rsidP="00DE4DA4">
      <w:pPr>
        <w:ind w:left="720" w:right="-364" w:hanging="720"/>
        <w:rPr>
          <w:rFonts w:ascii="Palatino Linotype" w:hAnsi="Palatino Linotype" w:cs="Tahoma"/>
          <w:sz w:val="24"/>
          <w:szCs w:val="24"/>
        </w:rPr>
      </w:pPr>
    </w:p>
    <w:p w14:paraId="0A0DE645" w14:textId="77777777" w:rsidR="00DE4DA4" w:rsidRPr="00DE4DA4" w:rsidRDefault="00DE4DA4" w:rsidP="00DE4DA4">
      <w:pPr>
        <w:ind w:left="720" w:right="-364" w:hanging="720"/>
        <w:rPr>
          <w:rFonts w:ascii="Palatino Linotype" w:hAnsi="Palatino Linotype" w:cs="Tahoma"/>
          <w:sz w:val="24"/>
          <w:szCs w:val="24"/>
        </w:rPr>
      </w:pPr>
      <w:r w:rsidRPr="00DE4DA4">
        <w:rPr>
          <w:rFonts w:ascii="Palatino Linotype" w:hAnsi="Palatino Linotype" w:cs="Tahoma"/>
          <w:sz w:val="24"/>
          <w:szCs w:val="24"/>
        </w:rPr>
        <w:t>Good luck!</w:t>
      </w:r>
    </w:p>
    <w:p w14:paraId="29898ACD" w14:textId="1C9EB3F1" w:rsidR="000F4F71" w:rsidRDefault="000F4F71" w:rsidP="00BD02D2">
      <w:pPr>
        <w:rPr>
          <w:rFonts w:ascii="Tahoma" w:hAnsi="Tahoma" w:cs="Tahoma"/>
          <w:sz w:val="24"/>
          <w:szCs w:val="24"/>
        </w:rPr>
      </w:pPr>
    </w:p>
    <w:sectPr w:rsidR="000F4F71" w:rsidSect="00843055">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AEB2" w14:textId="77777777" w:rsidR="00681B26" w:rsidRDefault="00681B26" w:rsidP="000F4F71">
      <w:r>
        <w:separator/>
      </w:r>
    </w:p>
  </w:endnote>
  <w:endnote w:type="continuationSeparator" w:id="0">
    <w:p w14:paraId="0CD83A72" w14:textId="77777777" w:rsidR="00681B26" w:rsidRDefault="00681B26" w:rsidP="000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1763" w14:textId="14970688" w:rsidR="000F4F71" w:rsidRPr="00DA4E6C" w:rsidRDefault="000F4F71">
    <w:pPr>
      <w:pStyle w:val="Footer"/>
      <w:rPr>
        <w:rFonts w:ascii="Palatino Linotype" w:hAnsi="Palatino Linotype" w:cs="Tahoma"/>
        <w:sz w:val="18"/>
        <w:szCs w:val="18"/>
      </w:rPr>
    </w:pPr>
    <w:r w:rsidRPr="00DA4E6C">
      <w:rPr>
        <w:rFonts w:ascii="Palatino Linotype" w:hAnsi="Palatino Linotype" w:cs="Tahoma"/>
        <w:sz w:val="18"/>
        <w:szCs w:val="18"/>
      </w:rPr>
      <w:t>Office Hours:</w:t>
    </w:r>
    <w:r w:rsidR="000F3AEF" w:rsidRPr="00DA4E6C">
      <w:rPr>
        <w:rFonts w:ascii="Palatino Linotype" w:hAnsi="Palatino Linotype" w:cs="Tahoma"/>
        <w:sz w:val="18"/>
        <w:szCs w:val="18"/>
      </w:rPr>
      <w:t xml:space="preserve"> </w:t>
    </w:r>
    <w:r w:rsidRPr="00DA4E6C">
      <w:rPr>
        <w:rFonts w:ascii="Palatino Linotype" w:hAnsi="Palatino Linotype" w:cs="Tahoma"/>
        <w:sz w:val="18"/>
        <w:szCs w:val="18"/>
      </w:rPr>
      <w:t>Monday 1</w:t>
    </w:r>
    <w:r w:rsidR="0085388B" w:rsidRPr="00DA4E6C">
      <w:rPr>
        <w:rFonts w:ascii="Palatino Linotype" w:hAnsi="Palatino Linotype" w:cs="Tahoma"/>
        <w:sz w:val="18"/>
        <w:szCs w:val="18"/>
      </w:rPr>
      <w:t>2</w:t>
    </w:r>
    <w:r w:rsidRPr="00DA4E6C">
      <w:rPr>
        <w:rFonts w:ascii="Palatino Linotype" w:hAnsi="Palatino Linotype" w:cs="Tahoma"/>
        <w:sz w:val="18"/>
        <w:szCs w:val="18"/>
      </w:rPr>
      <w:t>pm-6pm</w:t>
    </w:r>
    <w:r w:rsidR="000F3AEF" w:rsidRPr="00DA4E6C">
      <w:rPr>
        <w:rFonts w:ascii="Palatino Linotype" w:hAnsi="Palatino Linotype" w:cs="Tahoma"/>
        <w:sz w:val="18"/>
        <w:szCs w:val="18"/>
      </w:rPr>
      <w:t xml:space="preserve">, </w:t>
    </w:r>
    <w:r w:rsidRPr="00DA4E6C">
      <w:rPr>
        <w:rFonts w:ascii="Palatino Linotype" w:hAnsi="Palatino Linotype" w:cs="Tahoma"/>
        <w:sz w:val="18"/>
        <w:szCs w:val="18"/>
      </w:rPr>
      <w:t>Tuesday</w:t>
    </w:r>
    <w:r w:rsidR="000F3AEF" w:rsidRPr="00DA4E6C">
      <w:rPr>
        <w:rFonts w:ascii="Palatino Linotype" w:hAnsi="Palatino Linotype" w:cs="Tahoma"/>
        <w:sz w:val="18"/>
        <w:szCs w:val="18"/>
      </w:rPr>
      <w:t>:</w:t>
    </w:r>
    <w:r w:rsidRPr="00DA4E6C">
      <w:rPr>
        <w:rFonts w:ascii="Palatino Linotype" w:hAnsi="Palatino Linotype" w:cs="Tahoma"/>
        <w:sz w:val="18"/>
        <w:szCs w:val="18"/>
      </w:rPr>
      <w:t xml:space="preserve"> </w:t>
    </w:r>
    <w:r w:rsidR="000F3AEF" w:rsidRPr="00DA4E6C">
      <w:rPr>
        <w:rFonts w:ascii="Palatino Linotype" w:hAnsi="Palatino Linotype" w:cs="Tahoma"/>
        <w:sz w:val="18"/>
        <w:szCs w:val="18"/>
      </w:rPr>
      <w:t xml:space="preserve">8am-4pm, </w:t>
    </w:r>
    <w:r w:rsidRPr="00DA4E6C">
      <w:rPr>
        <w:rFonts w:ascii="Palatino Linotype" w:hAnsi="Palatino Linotype" w:cs="Tahoma"/>
        <w:sz w:val="18"/>
        <w:szCs w:val="18"/>
      </w:rPr>
      <w:t>Wednesday</w:t>
    </w:r>
    <w:r w:rsidR="000F3AEF" w:rsidRPr="00DA4E6C">
      <w:rPr>
        <w:rFonts w:ascii="Palatino Linotype" w:hAnsi="Palatino Linotype" w:cs="Tahoma"/>
        <w:sz w:val="18"/>
        <w:szCs w:val="18"/>
      </w:rPr>
      <w:t xml:space="preserve"> 8am-4pm,</w:t>
    </w:r>
    <w:r w:rsidRPr="00DA4E6C">
      <w:rPr>
        <w:rFonts w:ascii="Palatino Linotype" w:hAnsi="Palatino Linotype" w:cs="Tahoma"/>
        <w:sz w:val="18"/>
        <w:szCs w:val="18"/>
      </w:rPr>
      <w:t xml:space="preserve"> Thursday 8am-4pm Friday: CLOSED</w:t>
    </w:r>
  </w:p>
  <w:p w14:paraId="6026D970" w14:textId="003B0C94" w:rsidR="000F4F71" w:rsidRPr="00DA4E6C" w:rsidRDefault="000F4F71">
    <w:pPr>
      <w:pStyle w:val="Footer"/>
      <w:rPr>
        <w:rFonts w:ascii="Palatino Linotype" w:hAnsi="Palatino Linotype" w:cs="Tahoma"/>
        <w:sz w:val="18"/>
        <w:szCs w:val="18"/>
      </w:rPr>
    </w:pPr>
    <w:r w:rsidRPr="00DA4E6C">
      <w:rPr>
        <w:rFonts w:ascii="Palatino Linotype" w:hAnsi="Palatino Linotype" w:cs="Tahoma"/>
        <w:sz w:val="18"/>
        <w:szCs w:val="18"/>
      </w:rPr>
      <w:tab/>
      <w:t>Additional Hours by Appointment</w:t>
    </w:r>
  </w:p>
  <w:p w14:paraId="3B47C3CC" w14:textId="77777777" w:rsidR="000F4F71" w:rsidRPr="00DA4E6C" w:rsidRDefault="000F4F71">
    <w:pPr>
      <w:pStyle w:val="Footer"/>
      <w:rPr>
        <w:rFonts w:ascii="Palatino Linotype" w:hAnsi="Palatino Linotype"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277A" w14:textId="77777777" w:rsidR="00681B26" w:rsidRDefault="00681B26" w:rsidP="000F4F71">
      <w:r>
        <w:separator/>
      </w:r>
    </w:p>
  </w:footnote>
  <w:footnote w:type="continuationSeparator" w:id="0">
    <w:p w14:paraId="0BA4FE0E" w14:textId="77777777" w:rsidR="00681B26" w:rsidRDefault="00681B26" w:rsidP="000F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D57"/>
    <w:multiLevelType w:val="hybridMultilevel"/>
    <w:tmpl w:val="97AA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363D4E"/>
    <w:multiLevelType w:val="hybridMultilevel"/>
    <w:tmpl w:val="148A6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17"/>
    <w:rsid w:val="00082774"/>
    <w:rsid w:val="000F3AEF"/>
    <w:rsid w:val="000F4F71"/>
    <w:rsid w:val="001304C0"/>
    <w:rsid w:val="00194CD0"/>
    <w:rsid w:val="001D10A8"/>
    <w:rsid w:val="001E1E36"/>
    <w:rsid w:val="00277FC1"/>
    <w:rsid w:val="002F7637"/>
    <w:rsid w:val="003220BD"/>
    <w:rsid w:val="005871BB"/>
    <w:rsid w:val="005D7480"/>
    <w:rsid w:val="00681B26"/>
    <w:rsid w:val="00731AA9"/>
    <w:rsid w:val="007D246D"/>
    <w:rsid w:val="00843055"/>
    <w:rsid w:val="0085388B"/>
    <w:rsid w:val="008A70C7"/>
    <w:rsid w:val="009B08B4"/>
    <w:rsid w:val="009E2064"/>
    <w:rsid w:val="00A16BC9"/>
    <w:rsid w:val="00A227C6"/>
    <w:rsid w:val="00AB7CD6"/>
    <w:rsid w:val="00AE291D"/>
    <w:rsid w:val="00B50320"/>
    <w:rsid w:val="00B76497"/>
    <w:rsid w:val="00B904C4"/>
    <w:rsid w:val="00BD02D2"/>
    <w:rsid w:val="00C53504"/>
    <w:rsid w:val="00C8099D"/>
    <w:rsid w:val="00CC3D6B"/>
    <w:rsid w:val="00D70399"/>
    <w:rsid w:val="00D87410"/>
    <w:rsid w:val="00DA4E6C"/>
    <w:rsid w:val="00DE4DA4"/>
    <w:rsid w:val="00E1736E"/>
    <w:rsid w:val="00E74A17"/>
    <w:rsid w:val="00F60380"/>
    <w:rsid w:val="00F6200D"/>
    <w:rsid w:val="00F72993"/>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3A930E"/>
  <w15:docId w15:val="{22BD4FA6-47BB-447A-8447-4C6EB3F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A1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D2"/>
    <w:rPr>
      <w:rFonts w:ascii="Tahoma" w:hAnsi="Tahoma" w:cs="Tahoma"/>
      <w:sz w:val="16"/>
      <w:szCs w:val="16"/>
    </w:rPr>
  </w:style>
  <w:style w:type="paragraph" w:styleId="Header">
    <w:name w:val="header"/>
    <w:basedOn w:val="Normal"/>
    <w:link w:val="HeaderChar"/>
    <w:unhideWhenUsed/>
    <w:rsid w:val="000F4F71"/>
    <w:pPr>
      <w:tabs>
        <w:tab w:val="center" w:pos="4680"/>
        <w:tab w:val="right" w:pos="9360"/>
      </w:tabs>
    </w:pPr>
  </w:style>
  <w:style w:type="character" w:customStyle="1" w:styleId="HeaderChar">
    <w:name w:val="Header Char"/>
    <w:basedOn w:val="DefaultParagraphFont"/>
    <w:link w:val="Header"/>
    <w:rsid w:val="000F4F71"/>
  </w:style>
  <w:style w:type="paragraph" w:styleId="Footer">
    <w:name w:val="footer"/>
    <w:basedOn w:val="Normal"/>
    <w:link w:val="FooterChar"/>
    <w:uiPriority w:val="99"/>
    <w:unhideWhenUsed/>
    <w:rsid w:val="000F4F71"/>
    <w:pPr>
      <w:tabs>
        <w:tab w:val="center" w:pos="4680"/>
        <w:tab w:val="right" w:pos="9360"/>
      </w:tabs>
    </w:pPr>
  </w:style>
  <w:style w:type="character" w:customStyle="1" w:styleId="FooterChar">
    <w:name w:val="Footer Char"/>
    <w:basedOn w:val="DefaultParagraphFont"/>
    <w:link w:val="Footer"/>
    <w:uiPriority w:val="99"/>
    <w:rsid w:val="000F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Hubbardston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2020-04-13T15:14:00Z</cp:lastPrinted>
  <dcterms:created xsi:type="dcterms:W3CDTF">2020-04-09T12:52:00Z</dcterms:created>
  <dcterms:modified xsi:type="dcterms:W3CDTF">2020-04-13T15:13:00Z</dcterms:modified>
</cp:coreProperties>
</file>